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538" w:rsidRPr="00CC476F" w:rsidRDefault="00564538" w:rsidP="007E464B">
      <w:pPr>
        <w:jc w:val="center"/>
        <w:rPr>
          <w:rFonts w:ascii="Times New Roman" w:hAnsi="Times New Roman"/>
          <w:b/>
          <w:bCs/>
        </w:rPr>
      </w:pPr>
      <w:r>
        <w:rPr>
          <w:rFonts w:ascii="Times New Roman" w:hAnsi="Times New Roman"/>
          <w:b/>
          <w:bCs/>
        </w:rPr>
        <w:t>TITLE 15</w:t>
      </w:r>
    </w:p>
    <w:p w:rsidR="00564538" w:rsidRPr="00CC476F" w:rsidRDefault="00564538" w:rsidP="007E464B">
      <w:pPr>
        <w:jc w:val="center"/>
        <w:rPr>
          <w:rFonts w:ascii="Times New Roman" w:hAnsi="Times New Roman" w:cs="Verdana"/>
          <w:b/>
          <w:bCs/>
          <w:szCs w:val="26"/>
        </w:rPr>
      </w:pPr>
      <w:r w:rsidRPr="00CC476F">
        <w:rPr>
          <w:rFonts w:ascii="Times New Roman" w:hAnsi="Times New Roman"/>
          <w:b/>
          <w:bCs/>
        </w:rPr>
        <w:t>UNITED STATES CODE</w:t>
      </w:r>
    </w:p>
    <w:p w:rsidR="00564538" w:rsidRPr="00CC476F" w:rsidRDefault="00564538" w:rsidP="007E464B">
      <w:pPr>
        <w:rPr>
          <w:rFonts w:ascii="Times New Roman" w:hAnsi="Times New Roman" w:cs="Verdana"/>
          <w:b/>
          <w:bCs/>
          <w:szCs w:val="26"/>
        </w:rPr>
      </w:pPr>
    </w:p>
    <w:p w:rsidR="00564538" w:rsidRPr="006A0D02" w:rsidRDefault="00564538" w:rsidP="00411EF7">
      <w:pPr>
        <w:widowControl w:val="0"/>
        <w:autoSpaceDE w:val="0"/>
        <w:autoSpaceDN w:val="0"/>
        <w:adjustRightInd w:val="0"/>
        <w:spacing w:after="0"/>
        <w:rPr>
          <w:rFonts w:ascii="Times New Roman" w:hAnsi="Times New Roman" w:cs="Verdana"/>
          <w:b/>
          <w:szCs w:val="26"/>
        </w:rPr>
      </w:pPr>
      <w:r w:rsidRPr="006A0D02">
        <w:rPr>
          <w:rFonts w:ascii="Times New Roman" w:hAnsi="Times New Roman" w:cs="Verdana"/>
          <w:b/>
          <w:szCs w:val="26"/>
        </w:rPr>
        <w:t xml:space="preserve">§ 1.  Trusts, etc., in restraint of trade illegal; penalty </w:t>
      </w:r>
    </w:p>
    <w:p w:rsidR="00564538" w:rsidRPr="00077C51" w:rsidRDefault="00564538" w:rsidP="006A0D02">
      <w:pPr>
        <w:widowControl w:val="0"/>
        <w:autoSpaceDE w:val="0"/>
        <w:autoSpaceDN w:val="0"/>
        <w:adjustRightInd w:val="0"/>
        <w:spacing w:after="0"/>
        <w:rPr>
          <w:rFonts w:ascii="Times New Roman" w:hAnsi="Times New Roman" w:cs="Verdana"/>
          <w:szCs w:val="26"/>
        </w:rPr>
      </w:pPr>
    </w:p>
    <w:p w:rsidR="00564538" w:rsidRPr="00077C51" w:rsidRDefault="00564538" w:rsidP="00FE5275">
      <w:pPr>
        <w:widowControl w:val="0"/>
        <w:autoSpaceDE w:val="0"/>
        <w:autoSpaceDN w:val="0"/>
        <w:adjustRightInd w:val="0"/>
        <w:spacing w:after="0"/>
        <w:ind w:firstLine="720"/>
        <w:rPr>
          <w:rFonts w:ascii="Times New Roman" w:hAnsi="Times New Roman" w:cs="Verdana"/>
          <w:szCs w:val="26"/>
        </w:rPr>
      </w:pPr>
      <w:r w:rsidRPr="00077C51">
        <w:rPr>
          <w:rFonts w:ascii="Times New Roman" w:hAnsi="Times New Roman" w:cs="Verdana"/>
          <w:szCs w:val="26"/>
        </w:rPr>
        <w:t>Every contract, combination in the form of trust or otherwise, or conspiracy, in restraint of trade or commerce among the several States, or with foreign nations, is hereby declared to be illegal. Every person who shall make any contract or engage in any combination or conspiracy hereby declared to be illegal shall be deemed guilty of a felony, and, on conviction thereof, shall be punished by fine not exceeding $ 100,000,000 if a corporation, or, if any other person, $ 1,000,000, or by imprisonment not exceeding 10 years, or by both said punishments, in the discretion of the court.</w:t>
      </w:r>
    </w:p>
    <w:p w:rsidR="00564538" w:rsidRPr="00077C51" w:rsidRDefault="00564538" w:rsidP="006A0D02">
      <w:pPr>
        <w:widowControl w:val="0"/>
        <w:autoSpaceDE w:val="0"/>
        <w:autoSpaceDN w:val="0"/>
        <w:adjustRightInd w:val="0"/>
        <w:spacing w:after="0"/>
        <w:rPr>
          <w:rFonts w:ascii="Times New Roman" w:hAnsi="Times New Roman" w:cs="Verdana"/>
          <w:szCs w:val="26"/>
        </w:rPr>
      </w:pPr>
    </w:p>
    <w:p w:rsidR="00AD0F4A" w:rsidRDefault="00AD0F4A" w:rsidP="006A0D02">
      <w:pPr>
        <w:widowControl w:val="0"/>
        <w:autoSpaceDE w:val="0"/>
        <w:autoSpaceDN w:val="0"/>
        <w:adjustRightInd w:val="0"/>
        <w:spacing w:after="0"/>
        <w:rPr>
          <w:rFonts w:ascii="Times New Roman" w:hAnsi="Times New Roman" w:cs="Verdana"/>
          <w:szCs w:val="26"/>
        </w:rPr>
      </w:pPr>
      <w:r>
        <w:rPr>
          <w:rFonts w:ascii="Times New Roman" w:hAnsi="Times New Roman" w:cs="Verdana"/>
          <w:szCs w:val="26"/>
        </w:rPr>
        <w:t>Credits</w:t>
      </w:r>
    </w:p>
    <w:p w:rsidR="00564538" w:rsidRPr="00077C51" w:rsidRDefault="00564538" w:rsidP="006A0D02">
      <w:pPr>
        <w:widowControl w:val="0"/>
        <w:autoSpaceDE w:val="0"/>
        <w:autoSpaceDN w:val="0"/>
        <w:adjustRightInd w:val="0"/>
        <w:spacing w:after="0"/>
        <w:rPr>
          <w:rFonts w:ascii="Times New Roman" w:hAnsi="Times New Roman" w:cs="Verdana"/>
          <w:szCs w:val="26"/>
        </w:rPr>
      </w:pPr>
    </w:p>
    <w:p w:rsidR="00564538" w:rsidRPr="00FE5275" w:rsidRDefault="00564538" w:rsidP="006A0D02">
      <w:pPr>
        <w:widowControl w:val="0"/>
        <w:autoSpaceDE w:val="0"/>
        <w:autoSpaceDN w:val="0"/>
        <w:adjustRightInd w:val="0"/>
        <w:spacing w:after="0"/>
        <w:rPr>
          <w:rFonts w:ascii="Times New Roman" w:hAnsi="Times New Roman" w:cs="Verdana"/>
          <w:szCs w:val="26"/>
        </w:rPr>
      </w:pPr>
      <w:r w:rsidRPr="00FE5275">
        <w:rPr>
          <w:rFonts w:ascii="Times New Roman" w:hAnsi="Times New Roman" w:cs="Verdana"/>
          <w:szCs w:val="26"/>
        </w:rPr>
        <w:t xml:space="preserve"> (As amended June 22, 2004, </w:t>
      </w:r>
      <w:hyperlink r:id="rId4" w:history="1">
        <w:r w:rsidRPr="00FE5275">
          <w:rPr>
            <w:rFonts w:ascii="Times New Roman" w:hAnsi="Times New Roman" w:cs="Verdana"/>
            <w:szCs w:val="26"/>
            <w:u w:color="0022E4"/>
          </w:rPr>
          <w:t>P.L. 108-237</w:t>
        </w:r>
      </w:hyperlink>
      <w:r w:rsidRPr="00FE5275">
        <w:rPr>
          <w:rFonts w:ascii="Times New Roman" w:hAnsi="Times New Roman" w:cs="Verdana"/>
          <w:szCs w:val="26"/>
        </w:rPr>
        <w:t xml:space="preserve">, Title II, Subtitle A, § 215(a), </w:t>
      </w:r>
      <w:hyperlink r:id="rId5" w:history="1">
        <w:r w:rsidRPr="00FE5275">
          <w:rPr>
            <w:rFonts w:ascii="Times New Roman" w:hAnsi="Times New Roman" w:cs="Verdana"/>
            <w:szCs w:val="26"/>
            <w:u w:color="0022E4"/>
          </w:rPr>
          <w:t>118 Stat. 668</w:t>
        </w:r>
      </w:hyperlink>
      <w:r w:rsidRPr="00FE5275">
        <w:rPr>
          <w:rFonts w:ascii="Times New Roman" w:hAnsi="Times New Roman" w:cs="Verdana"/>
          <w:szCs w:val="26"/>
        </w:rPr>
        <w:t>.)</w:t>
      </w:r>
    </w:p>
    <w:p w:rsidR="00564538" w:rsidRPr="00FE5275" w:rsidRDefault="00564538" w:rsidP="006A0D02">
      <w:pPr>
        <w:widowControl w:val="0"/>
        <w:autoSpaceDE w:val="0"/>
        <w:autoSpaceDN w:val="0"/>
        <w:adjustRightInd w:val="0"/>
        <w:spacing w:after="0"/>
        <w:rPr>
          <w:rFonts w:ascii="Times New Roman" w:hAnsi="Times New Roman"/>
        </w:rPr>
      </w:pPr>
    </w:p>
    <w:sectPr w:rsidR="00564538" w:rsidRPr="00FE5275" w:rsidSect="0026381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77C51"/>
    <w:rsid w:val="00263815"/>
    <w:rsid w:val="00411EF7"/>
    <w:rsid w:val="005179F5"/>
    <w:rsid w:val="00564538"/>
    <w:rsid w:val="006A0D02"/>
    <w:rsid w:val="0073060F"/>
    <w:rsid w:val="007E464B"/>
    <w:rsid w:val="008A66A5"/>
    <w:rsid w:val="009378F4"/>
    <w:rsid w:val="0097649D"/>
    <w:rsid w:val="00A716A1"/>
    <w:rsid w:val="00AD0F4A"/>
    <w:rsid w:val="00B0785C"/>
    <w:rsid w:val="00CC476F"/>
    <w:rsid w:val="00DC0A56"/>
    <w:rsid w:val="00E33C43"/>
    <w:rsid w:val="00EC42E0"/>
    <w:rsid w:val="00EF26D8"/>
    <w:rsid w:val="00FE5275"/>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xis.com/research/buttonLink?_m=e72fc47bb43692f7c414be098955c41e&amp;_xfercite=%3ccite%20cc%3d%22USA%22%3e%3c%21%5bCDATA%5b15%20USCS%20%a7%201%5d%5d%3e%3c%2fcite%3e&amp;_butType=1&amp;_butStat=0&amp;_butNum=11&amp;_butInline=1&amp;_butinfo=LXE_108_PL_237&amp;_fmtstr=FULL&amp;docnum=2&amp;_startdoc=1&amp;wchp=dGLbVlz-zSkAW&amp;_md5=4387de89eaac5cf153de22e1012b563f" TargetMode="External"/><Relationship Id="rId5" Type="http://schemas.openxmlformats.org/officeDocument/2006/relationships/hyperlink" Target="http://www.lexis.com/research/buttonLink?_m=e72fc47bb43692f7c414be098955c41e&amp;_xfercite=%3ccite%20cc%3d%22USA%22%3e%3c%21%5bCDATA%5b15%20USCS%20%a7%201%5d%5d%3e%3c%2fcite%3e&amp;_butType=1&amp;_butStat=0&amp;_butNum=12&amp;_butInline=1&amp;_butinfo=LXE_118_STAT_668&amp;_fmtstr=FULL&amp;docnum=2&amp;_startdoc=1&amp;wchp=dGLbVlz-zSkAW&amp;_md5=467462dbe467504e6854db22bc531e6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1212</Characters>
  <Application>Microsoft Word 12.0.0</Application>
  <DocSecurity>0</DocSecurity>
  <Lines>10</Lines>
  <Paragraphs>2</Paragraphs>
  <ScaleCrop>false</ScaleCrop>
  <Company>Georgetown University Law School</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5</cp:revision>
  <dcterms:created xsi:type="dcterms:W3CDTF">2008-10-29T02:28:00Z</dcterms:created>
  <dcterms:modified xsi:type="dcterms:W3CDTF">2012-08-30T16:21:00Z</dcterms:modified>
</cp:coreProperties>
</file>