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6B" w:rsidRPr="00563F48" w:rsidRDefault="00177F6B" w:rsidP="007E464B">
      <w:pPr>
        <w:jc w:val="center"/>
        <w:rPr>
          <w:rFonts w:ascii="Times New Roman" w:hAnsi="Times New Roman"/>
          <w:b/>
          <w:bCs/>
        </w:rPr>
      </w:pPr>
      <w:r w:rsidRPr="00563F48">
        <w:rPr>
          <w:rFonts w:ascii="Times New Roman" w:hAnsi="Times New Roman"/>
          <w:b/>
          <w:bCs/>
        </w:rPr>
        <w:t>TITLE 18</w:t>
      </w:r>
    </w:p>
    <w:p w:rsidR="00177F6B" w:rsidRPr="00563F48" w:rsidRDefault="00177F6B" w:rsidP="007E464B">
      <w:pPr>
        <w:jc w:val="center"/>
        <w:rPr>
          <w:rFonts w:ascii="Times New Roman" w:hAnsi="Times New Roman" w:cs="Verdana"/>
          <w:b/>
          <w:bCs/>
          <w:szCs w:val="26"/>
        </w:rPr>
      </w:pPr>
      <w:r w:rsidRPr="00563F48">
        <w:rPr>
          <w:rFonts w:ascii="Times New Roman" w:hAnsi="Times New Roman"/>
          <w:b/>
          <w:bCs/>
        </w:rPr>
        <w:t>UNITED STATES CODE</w:t>
      </w:r>
    </w:p>
    <w:p w:rsidR="00177F6B" w:rsidRPr="00563F48" w:rsidRDefault="00177F6B" w:rsidP="004058A1">
      <w:pPr>
        <w:widowControl w:val="0"/>
        <w:autoSpaceDE w:val="0"/>
        <w:autoSpaceDN w:val="0"/>
        <w:adjustRightInd w:val="0"/>
        <w:spacing w:after="0"/>
        <w:rPr>
          <w:rFonts w:ascii="Times New Roman" w:hAnsi="Times New Roman" w:cs="Verdana"/>
          <w:b/>
          <w:szCs w:val="26"/>
        </w:rPr>
      </w:pPr>
    </w:p>
    <w:p w:rsidR="00177F6B" w:rsidRPr="00563F48" w:rsidRDefault="00177F6B" w:rsidP="00F647AE">
      <w:pPr>
        <w:widowControl w:val="0"/>
        <w:autoSpaceDE w:val="0"/>
        <w:autoSpaceDN w:val="0"/>
        <w:adjustRightInd w:val="0"/>
        <w:spacing w:after="0"/>
        <w:rPr>
          <w:rFonts w:ascii="Times New Roman" w:hAnsi="Times New Roman" w:cs="Verdana"/>
          <w:b/>
          <w:szCs w:val="26"/>
        </w:rPr>
      </w:pPr>
      <w:r w:rsidRPr="00563F48">
        <w:rPr>
          <w:rFonts w:ascii="Times New Roman" w:hAnsi="Times New Roman" w:cs="Verdana"/>
          <w:b/>
          <w:szCs w:val="26"/>
        </w:rPr>
        <w:t xml:space="preserve">§ 178.  Definitions </w:t>
      </w:r>
    </w:p>
    <w:p w:rsidR="00177F6B" w:rsidRPr="00563F48" w:rsidRDefault="00177F6B" w:rsidP="00C2255E">
      <w:pPr>
        <w:widowControl w:val="0"/>
        <w:autoSpaceDE w:val="0"/>
        <w:autoSpaceDN w:val="0"/>
        <w:adjustRightInd w:val="0"/>
        <w:spacing w:after="0"/>
        <w:rPr>
          <w:rFonts w:ascii="Times New Roman" w:hAnsi="Times New Roman" w:cs="Verdana"/>
          <w:szCs w:val="26"/>
        </w:rPr>
      </w:pP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As used in this chapter [</w:t>
      </w:r>
      <w:hyperlink r:id="rId4" w:history="1">
        <w:r w:rsidRPr="00563F48">
          <w:rPr>
            <w:rFonts w:ascii="Times New Roman" w:hAnsi="Times New Roman" w:cs="Verdana"/>
            <w:szCs w:val="26"/>
            <w:u w:color="0022E4"/>
          </w:rPr>
          <w:t xml:space="preserve">18 </w:t>
        </w:r>
        <w:r>
          <w:rPr>
            <w:rFonts w:ascii="Times New Roman" w:hAnsi="Times New Roman" w:cs="Verdana"/>
            <w:szCs w:val="26"/>
            <w:u w:color="0022E4"/>
          </w:rPr>
          <w:t>U.S.C.</w:t>
        </w:r>
        <w:r w:rsidRPr="00563F48">
          <w:rPr>
            <w:rFonts w:ascii="Times New Roman" w:hAnsi="Times New Roman" w:cs="Verdana"/>
            <w:szCs w:val="26"/>
            <w:u w:color="0022E4"/>
          </w:rPr>
          <w:t xml:space="preserve"> §§ 175</w:t>
        </w:r>
      </w:hyperlink>
      <w:r w:rsidRPr="00563F48">
        <w:rPr>
          <w:rFonts w:ascii="Times New Roman" w:hAnsi="Times New Roman" w:cs="Verdana"/>
          <w:szCs w:val="26"/>
        </w:rPr>
        <w:t xml:space="preserve"> et seq.]--</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w:t>
      </w:r>
    </w:p>
    <w:p w:rsidR="00177F6B" w:rsidRPr="00563F48" w:rsidRDefault="00177F6B" w:rsidP="005578A3">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(1)</w:t>
      </w:r>
      <w:r w:rsidRPr="00563F48">
        <w:rPr>
          <w:rFonts w:ascii="Times New Roman" w:hAnsi="Times New Roman" w:cs="Verdana"/>
          <w:szCs w:val="26"/>
        </w:rPr>
        <w:t xml:space="preserve"> the term "biological agent" means any microorganism (including, but not limited to, bacteria, viruses, fungi, rickettsiae or protozoa), or infectious substance, or any naturally occurring, bioengineered or synthesized component of any such microorganism or infectious substance, capable of causing--</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xml:space="preserve">      </w:t>
      </w:r>
    </w:p>
    <w:p w:rsidR="00177F6B" w:rsidRPr="00563F48" w:rsidRDefault="00177F6B" w:rsidP="00563F48">
      <w:pPr>
        <w:widowControl w:val="0"/>
        <w:autoSpaceDE w:val="0"/>
        <w:autoSpaceDN w:val="0"/>
        <w:adjustRightInd w:val="0"/>
        <w:spacing w:after="0"/>
        <w:ind w:left="720"/>
        <w:rPr>
          <w:rFonts w:ascii="Times New Roman" w:hAnsi="Times New Roman" w:cs="Verdana"/>
          <w:szCs w:val="26"/>
        </w:rPr>
      </w:pPr>
      <w:r w:rsidRPr="00563F48">
        <w:rPr>
          <w:rFonts w:ascii="Times New Roman" w:hAnsi="Times New Roman" w:cs="Verdana"/>
          <w:b/>
          <w:szCs w:val="26"/>
        </w:rPr>
        <w:t>(A)</w:t>
      </w:r>
      <w:r w:rsidRPr="00563F48">
        <w:rPr>
          <w:rFonts w:ascii="Times New Roman" w:hAnsi="Times New Roman" w:cs="Verdana"/>
          <w:szCs w:val="26"/>
        </w:rPr>
        <w:t xml:space="preserve"> death, disease, or other biological malfunction in a human, an animal, a plant, or another living organism;</w:t>
      </w:r>
    </w:p>
    <w:p w:rsidR="00177F6B" w:rsidRPr="00563F48" w:rsidRDefault="00177F6B" w:rsidP="00563F48">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(B)</w:t>
      </w:r>
      <w:r w:rsidRPr="00563F48">
        <w:rPr>
          <w:rFonts w:ascii="Times New Roman" w:hAnsi="Times New Roman" w:cs="Verdana"/>
          <w:szCs w:val="26"/>
        </w:rPr>
        <w:t xml:space="preserve"> deterioration of food, water, equipment, supplies, or material of any kind; or</w:t>
      </w:r>
    </w:p>
    <w:p w:rsidR="00177F6B" w:rsidRPr="00563F48" w:rsidRDefault="00177F6B" w:rsidP="00563F48">
      <w:pPr>
        <w:widowControl w:val="0"/>
        <w:autoSpaceDE w:val="0"/>
        <w:autoSpaceDN w:val="0"/>
        <w:adjustRightInd w:val="0"/>
        <w:spacing w:after="0"/>
        <w:ind w:left="720"/>
        <w:rPr>
          <w:rFonts w:ascii="Times New Roman" w:hAnsi="Times New Roman" w:cs="Verdana"/>
          <w:szCs w:val="26"/>
        </w:rPr>
      </w:pPr>
      <w:r w:rsidRPr="00563F48">
        <w:rPr>
          <w:rFonts w:ascii="Times New Roman" w:hAnsi="Times New Roman" w:cs="Verdana"/>
          <w:b/>
          <w:szCs w:val="26"/>
        </w:rPr>
        <w:t>(C)</w:t>
      </w:r>
      <w:r w:rsidRPr="00563F48">
        <w:rPr>
          <w:rFonts w:ascii="Times New Roman" w:hAnsi="Times New Roman" w:cs="Verdana"/>
          <w:szCs w:val="26"/>
        </w:rPr>
        <w:t xml:space="preserve"> deleterious alteration of the environment;</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w:t>
      </w:r>
    </w:p>
    <w:p w:rsidR="00177F6B" w:rsidRPr="00563F48" w:rsidRDefault="00177F6B" w:rsidP="005578A3">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(2)</w:t>
      </w:r>
      <w:r w:rsidRPr="00563F48">
        <w:rPr>
          <w:rFonts w:ascii="Times New Roman" w:hAnsi="Times New Roman" w:cs="Verdana"/>
          <w:szCs w:val="26"/>
        </w:rPr>
        <w:t xml:space="preserve"> the term "toxin" means the toxic material or product of plants, animals, microorganisms (including, but not limited to, bacteria, viruses, fungi, rickettsiae or protozoa), or infectious substances, or a recombinant or synthesized molecule, whatever their origin and method of production, and includes--</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xml:space="preserve">      </w:t>
      </w:r>
    </w:p>
    <w:p w:rsidR="00177F6B" w:rsidRPr="00563F48" w:rsidRDefault="00177F6B" w:rsidP="00563F48">
      <w:pPr>
        <w:widowControl w:val="0"/>
        <w:autoSpaceDE w:val="0"/>
        <w:autoSpaceDN w:val="0"/>
        <w:adjustRightInd w:val="0"/>
        <w:spacing w:after="0"/>
        <w:ind w:left="720"/>
        <w:rPr>
          <w:rFonts w:ascii="Times New Roman" w:hAnsi="Times New Roman" w:cs="Verdana"/>
          <w:szCs w:val="26"/>
        </w:rPr>
      </w:pPr>
      <w:r w:rsidRPr="00563F48">
        <w:rPr>
          <w:rFonts w:ascii="Times New Roman" w:hAnsi="Times New Roman" w:cs="Verdana"/>
          <w:b/>
          <w:szCs w:val="26"/>
        </w:rPr>
        <w:t>(A)</w:t>
      </w:r>
      <w:r w:rsidRPr="00563F48">
        <w:rPr>
          <w:rFonts w:ascii="Times New Roman" w:hAnsi="Times New Roman" w:cs="Verdana"/>
          <w:szCs w:val="26"/>
        </w:rPr>
        <w:t xml:space="preserve"> any poisonous substance or biological product that may be engineered as a result of biotechnology produced by a living organism; or</w:t>
      </w:r>
    </w:p>
    <w:p w:rsidR="00177F6B" w:rsidRPr="00563F48" w:rsidRDefault="00177F6B" w:rsidP="00563F48">
      <w:pPr>
        <w:widowControl w:val="0"/>
        <w:autoSpaceDE w:val="0"/>
        <w:autoSpaceDN w:val="0"/>
        <w:adjustRightInd w:val="0"/>
        <w:spacing w:after="0"/>
        <w:ind w:left="720"/>
        <w:rPr>
          <w:rFonts w:ascii="Times New Roman" w:hAnsi="Times New Roman" w:cs="Verdana"/>
          <w:szCs w:val="26"/>
        </w:rPr>
      </w:pPr>
      <w:r w:rsidRPr="00563F48">
        <w:rPr>
          <w:rFonts w:ascii="Times New Roman" w:hAnsi="Times New Roman" w:cs="Verdana"/>
          <w:b/>
          <w:szCs w:val="26"/>
        </w:rPr>
        <w:t>(B)</w:t>
      </w:r>
      <w:r w:rsidRPr="00563F48">
        <w:rPr>
          <w:rFonts w:ascii="Times New Roman" w:hAnsi="Times New Roman" w:cs="Verdana"/>
          <w:szCs w:val="26"/>
        </w:rPr>
        <w:t xml:space="preserve"> any poisonous isomer or biological product, homolog, or derivative of such a substance;</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w:t>
      </w:r>
    </w:p>
    <w:p w:rsidR="00177F6B" w:rsidRPr="00563F48" w:rsidRDefault="00177F6B" w:rsidP="005578A3">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(3)</w:t>
      </w:r>
      <w:r w:rsidRPr="00563F48">
        <w:rPr>
          <w:rFonts w:ascii="Times New Roman" w:hAnsi="Times New Roman" w:cs="Verdana"/>
          <w:szCs w:val="26"/>
        </w:rPr>
        <w:t xml:space="preserve"> the term "delivery system" means--</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xml:space="preserve">      </w:t>
      </w:r>
    </w:p>
    <w:p w:rsidR="00177F6B" w:rsidRPr="00563F48" w:rsidRDefault="00177F6B" w:rsidP="00563F48">
      <w:pPr>
        <w:widowControl w:val="0"/>
        <w:autoSpaceDE w:val="0"/>
        <w:autoSpaceDN w:val="0"/>
        <w:adjustRightInd w:val="0"/>
        <w:spacing w:after="0"/>
        <w:ind w:left="720"/>
        <w:rPr>
          <w:rFonts w:ascii="Times New Roman" w:hAnsi="Times New Roman" w:cs="Verdana"/>
          <w:szCs w:val="26"/>
        </w:rPr>
      </w:pPr>
      <w:r w:rsidRPr="00563F48">
        <w:rPr>
          <w:rFonts w:ascii="Times New Roman" w:hAnsi="Times New Roman" w:cs="Verdana"/>
          <w:b/>
          <w:szCs w:val="26"/>
        </w:rPr>
        <w:t>(A)</w:t>
      </w:r>
      <w:r w:rsidRPr="00563F48">
        <w:rPr>
          <w:rFonts w:ascii="Times New Roman" w:hAnsi="Times New Roman" w:cs="Verdana"/>
          <w:szCs w:val="26"/>
        </w:rPr>
        <w:t xml:space="preserve"> any apparatus, equipment, device, or means of delivery specifically designed to deliver or disseminate a biological agent, toxin, or vector; or    </w:t>
      </w:r>
    </w:p>
    <w:p w:rsidR="00177F6B" w:rsidRPr="00563F48" w:rsidRDefault="00177F6B" w:rsidP="00563F48">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(B)</w:t>
      </w:r>
      <w:r w:rsidRPr="00563F48">
        <w:rPr>
          <w:rFonts w:ascii="Times New Roman" w:hAnsi="Times New Roman" w:cs="Verdana"/>
          <w:szCs w:val="26"/>
        </w:rPr>
        <w:t xml:space="preserve"> any vector;</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w:t>
      </w:r>
    </w:p>
    <w:p w:rsidR="00177F6B" w:rsidRPr="00563F48" w:rsidRDefault="00177F6B" w:rsidP="005578A3">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(4)</w:t>
      </w:r>
      <w:r w:rsidRPr="00563F48">
        <w:rPr>
          <w:rFonts w:ascii="Times New Roman" w:hAnsi="Times New Roman" w:cs="Verdana"/>
          <w:szCs w:val="26"/>
        </w:rPr>
        <w:t xml:space="preserve"> the term "vector" means a living organism, or molecule, including a recombinant or synthesized molecule, capable of carrying a biological agent or toxin to a host; and</w:t>
      </w:r>
    </w:p>
    <w:p w:rsidR="00177F6B" w:rsidRPr="00563F48" w:rsidRDefault="00177F6B" w:rsidP="00C2255E">
      <w:pPr>
        <w:widowControl w:val="0"/>
        <w:autoSpaceDE w:val="0"/>
        <w:autoSpaceDN w:val="0"/>
        <w:adjustRightInd w:val="0"/>
        <w:spacing w:after="0"/>
        <w:rPr>
          <w:rFonts w:ascii="Times New Roman" w:hAnsi="Times New Roman" w:cs="Verdana"/>
          <w:szCs w:val="26"/>
        </w:rPr>
      </w:pPr>
      <w:r w:rsidRPr="00563F48">
        <w:rPr>
          <w:rFonts w:ascii="Times New Roman" w:hAnsi="Times New Roman" w:cs="Verdana"/>
          <w:szCs w:val="26"/>
        </w:rPr>
        <w:t>   </w:t>
      </w:r>
    </w:p>
    <w:p w:rsidR="00177F6B" w:rsidRDefault="00177F6B" w:rsidP="005578A3">
      <w:pPr>
        <w:widowControl w:val="0"/>
        <w:autoSpaceDE w:val="0"/>
        <w:autoSpaceDN w:val="0"/>
        <w:adjustRightInd w:val="0"/>
        <w:spacing w:after="0"/>
        <w:ind w:firstLine="720"/>
        <w:rPr>
          <w:rFonts w:ascii="Times New Roman" w:hAnsi="Times New Roman" w:cs="Verdana"/>
          <w:szCs w:val="26"/>
        </w:rPr>
      </w:pPr>
      <w:r w:rsidRPr="00563F48">
        <w:rPr>
          <w:rFonts w:ascii="Times New Roman" w:hAnsi="Times New Roman" w:cs="Verdana"/>
          <w:b/>
          <w:szCs w:val="26"/>
        </w:rPr>
        <w:t>(5)</w:t>
      </w:r>
      <w:r w:rsidRPr="00563F48">
        <w:rPr>
          <w:rFonts w:ascii="Times New Roman" w:hAnsi="Times New Roman" w:cs="Verdana"/>
          <w:szCs w:val="26"/>
        </w:rPr>
        <w:t xml:space="preserve"> the term "national of the United States" has the meaning prescribed in section 101(a)(22) of the Immigration and Nationality Act (</w:t>
      </w:r>
      <w:hyperlink r:id="rId5" w:history="1">
        <w:r w:rsidRPr="00563F48">
          <w:rPr>
            <w:rFonts w:ascii="Times New Roman" w:hAnsi="Times New Roman" w:cs="Verdana"/>
            <w:szCs w:val="26"/>
            <w:u w:color="0022E4"/>
          </w:rPr>
          <w:t>8 U.S.C. 1101(a)(22)</w:t>
        </w:r>
      </w:hyperlink>
      <w:r w:rsidRPr="00563F48">
        <w:rPr>
          <w:rFonts w:ascii="Times New Roman" w:hAnsi="Times New Roman" w:cs="Verdana"/>
          <w:szCs w:val="26"/>
        </w:rPr>
        <w:t>).</w:t>
      </w:r>
    </w:p>
    <w:p w:rsidR="00177F6B" w:rsidRPr="00563F48" w:rsidRDefault="00177F6B" w:rsidP="005578A3">
      <w:pPr>
        <w:widowControl w:val="0"/>
        <w:autoSpaceDE w:val="0"/>
        <w:autoSpaceDN w:val="0"/>
        <w:adjustRightInd w:val="0"/>
        <w:spacing w:after="0"/>
        <w:ind w:firstLine="720"/>
        <w:rPr>
          <w:rFonts w:ascii="Times New Roman" w:hAnsi="Times New Roman" w:cs="Verdana"/>
          <w:szCs w:val="26"/>
        </w:rPr>
      </w:pPr>
    </w:p>
    <w:p w:rsidR="00177F6B" w:rsidRPr="00563F48" w:rsidRDefault="00177F6B" w:rsidP="00C2255E">
      <w:pPr>
        <w:widowControl w:val="0"/>
        <w:autoSpaceDE w:val="0"/>
        <w:autoSpaceDN w:val="0"/>
        <w:adjustRightInd w:val="0"/>
        <w:spacing w:after="0"/>
        <w:rPr>
          <w:rFonts w:ascii="Times New Roman" w:hAnsi="Times New Roman" w:cs="Verdana"/>
          <w:szCs w:val="26"/>
        </w:rPr>
      </w:pPr>
    </w:p>
    <w:p w:rsidR="00177F6B" w:rsidRPr="00563F48" w:rsidRDefault="00177F6B" w:rsidP="00C2255E">
      <w:pPr>
        <w:widowControl w:val="0"/>
        <w:autoSpaceDE w:val="0"/>
        <w:autoSpaceDN w:val="0"/>
        <w:adjustRightInd w:val="0"/>
        <w:spacing w:after="0"/>
        <w:rPr>
          <w:rFonts w:ascii="Times New Roman" w:hAnsi="Times New Roman"/>
        </w:rPr>
      </w:pPr>
      <w:r w:rsidRPr="00563F48">
        <w:rPr>
          <w:rFonts w:ascii="Times New Roman" w:hAnsi="Times New Roman" w:cs="Verdana"/>
          <w:szCs w:val="26"/>
        </w:rPr>
        <w:t xml:space="preserve">(As amended April 24, 1996, </w:t>
      </w:r>
      <w:hyperlink r:id="rId6" w:history="1">
        <w:r w:rsidRPr="00563F48">
          <w:rPr>
            <w:rFonts w:ascii="Times New Roman" w:hAnsi="Times New Roman" w:cs="Verdana"/>
            <w:szCs w:val="26"/>
            <w:u w:color="0022E4"/>
          </w:rPr>
          <w:t>P.L. 104-132</w:t>
        </w:r>
      </w:hyperlink>
      <w:r w:rsidRPr="00563F48">
        <w:rPr>
          <w:rFonts w:ascii="Times New Roman" w:hAnsi="Times New Roman" w:cs="Verdana"/>
          <w:szCs w:val="26"/>
        </w:rPr>
        <w:t xml:space="preserve">, Title V, Subtitle B, § 511(b)(3), Title VII, Subtitle B, § 721(h), </w:t>
      </w:r>
      <w:hyperlink r:id="rId7" w:history="1">
        <w:r w:rsidRPr="00563F48">
          <w:rPr>
            <w:rFonts w:ascii="Times New Roman" w:hAnsi="Times New Roman" w:cs="Verdana"/>
            <w:szCs w:val="26"/>
            <w:u w:color="0022E4"/>
          </w:rPr>
          <w:t>110 Stat. 1284</w:t>
        </w:r>
      </w:hyperlink>
      <w:r w:rsidRPr="00563F48">
        <w:rPr>
          <w:rFonts w:ascii="Times New Roman" w:hAnsi="Times New Roman" w:cs="Verdana"/>
          <w:szCs w:val="26"/>
        </w:rPr>
        <w:t xml:space="preserve">, 1299; June 12, 2002, </w:t>
      </w:r>
      <w:hyperlink r:id="rId8" w:history="1">
        <w:r w:rsidRPr="00563F48">
          <w:rPr>
            <w:rFonts w:ascii="Times New Roman" w:hAnsi="Times New Roman" w:cs="Verdana"/>
            <w:szCs w:val="26"/>
            <w:u w:color="0022E4"/>
          </w:rPr>
          <w:t>P.L. 107-188</w:t>
        </w:r>
      </w:hyperlink>
      <w:r w:rsidRPr="00563F48">
        <w:rPr>
          <w:rFonts w:ascii="Times New Roman" w:hAnsi="Times New Roman" w:cs="Verdana"/>
          <w:szCs w:val="26"/>
        </w:rPr>
        <w:t xml:space="preserve">, Title II, Subtitle D, § 231(c)(4), </w:t>
      </w:r>
      <w:hyperlink r:id="rId9" w:history="1">
        <w:r w:rsidRPr="00563F48">
          <w:rPr>
            <w:rFonts w:ascii="Times New Roman" w:hAnsi="Times New Roman" w:cs="Verdana"/>
            <w:szCs w:val="26"/>
            <w:u w:color="0022E4"/>
          </w:rPr>
          <w:t>116 Stat. 661</w:t>
        </w:r>
      </w:hyperlink>
      <w:r w:rsidRPr="00563F48">
        <w:rPr>
          <w:rFonts w:ascii="Times New Roman" w:hAnsi="Times New Roman" w:cs="Verdana"/>
          <w:szCs w:val="26"/>
        </w:rPr>
        <w:t>.)</w:t>
      </w:r>
    </w:p>
    <w:sectPr w:rsidR="00177F6B" w:rsidRPr="00563F48"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77F6B"/>
    <w:rsid w:val="001D6330"/>
    <w:rsid w:val="0028329D"/>
    <w:rsid w:val="002F0C87"/>
    <w:rsid w:val="00391D7E"/>
    <w:rsid w:val="00404FB6"/>
    <w:rsid w:val="004058A1"/>
    <w:rsid w:val="00497EBE"/>
    <w:rsid w:val="005179F5"/>
    <w:rsid w:val="0055134E"/>
    <w:rsid w:val="005578A3"/>
    <w:rsid w:val="00563F48"/>
    <w:rsid w:val="005F7C14"/>
    <w:rsid w:val="00613212"/>
    <w:rsid w:val="006A0D02"/>
    <w:rsid w:val="006A6455"/>
    <w:rsid w:val="006E3B8B"/>
    <w:rsid w:val="00754FF1"/>
    <w:rsid w:val="007E464B"/>
    <w:rsid w:val="00802EC2"/>
    <w:rsid w:val="008A66A5"/>
    <w:rsid w:val="00954548"/>
    <w:rsid w:val="009A5C9F"/>
    <w:rsid w:val="00A227A5"/>
    <w:rsid w:val="00A66661"/>
    <w:rsid w:val="00AA044F"/>
    <w:rsid w:val="00B0785C"/>
    <w:rsid w:val="00B60A42"/>
    <w:rsid w:val="00BA1995"/>
    <w:rsid w:val="00BC223A"/>
    <w:rsid w:val="00C2255E"/>
    <w:rsid w:val="00D52D2E"/>
    <w:rsid w:val="00DE6B97"/>
    <w:rsid w:val="00E052AA"/>
    <w:rsid w:val="00EF26D8"/>
    <w:rsid w:val="00EF27F5"/>
    <w:rsid w:val="00EF6261"/>
    <w:rsid w:val="00F266ED"/>
    <w:rsid w:val="00F647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39b4960999bfe9e8b6f95062046aae5e&amp;_xfercite=%3ccite%20cc%3d%22USA%22%3e%3c%21%5bCDATA%5b18%20USCS%20%a7%20178%5d%5d%3e%3c%2fcite%3e&amp;_butType=1&amp;_butStat=0&amp;_butNum=8&amp;_butInline=1&amp;_butinfo=LXE_107_PL_188&amp;_fmtstr=FULL&amp;docnum=1&amp;_startdoc=1&amp;wchp=dGLbVlz-zSkAW&amp;_md5=a9133f73f548b96b2c558668e2301005" TargetMode="External"/><Relationship Id="rId3" Type="http://schemas.openxmlformats.org/officeDocument/2006/relationships/webSettings" Target="webSettings.xml"/><Relationship Id="rId7" Type="http://schemas.openxmlformats.org/officeDocument/2006/relationships/hyperlink" Target="http://www.lexis.com/research/buttonLink?_m=39b4960999bfe9e8b6f95062046aae5e&amp;_xfercite=%3ccite%20cc%3d%22USA%22%3e%3c%21%5bCDATA%5b18%20USCS%20%a7%20178%5d%5d%3e%3c%2fcite%3e&amp;_butType=1&amp;_butStat=0&amp;_butNum=7&amp;_butInline=1&amp;_butinfo=LXE_110_STAT_1284&amp;_fmtstr=FULL&amp;docnum=1&amp;_startdoc=1&amp;wchp=dGLbVlz-zSkAW&amp;_md5=fc432f4f8288d5e6176073f7dc7dad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39b4960999bfe9e8b6f95062046aae5e&amp;_xfercite=%3ccite%20cc%3d%22USA%22%3e%3c%21%5bCDATA%5b18%20USCS%20%a7%20178%5d%5d%3e%3c%2fcite%3e&amp;_butType=1&amp;_butStat=0&amp;_butNum=6&amp;_butInline=1&amp;_butinfo=LXE_104_PL_132&amp;_fmtstr=FULL&amp;docnum=1&amp;_startdoc=1&amp;wchp=dGLbVlz-zSkAW&amp;_md5=216971f43cc81e570f1ba8be1e690e3d" TargetMode="External"/><Relationship Id="rId11" Type="http://schemas.openxmlformats.org/officeDocument/2006/relationships/theme" Target="theme/theme1.xml"/><Relationship Id="rId5" Type="http://schemas.openxmlformats.org/officeDocument/2006/relationships/hyperlink" Target="http://www.lexis.com/research/buttonTFLink?_m=39b4960999bfe9e8b6f95062046aae5e&amp;_xfercite=%3ccite%20cc%3d%22USA%22%3e%3c%21%5bCDATA%5b18%20USCS%20%a7%20178%5d%5d%3e%3c%2fcite%3e&amp;_butType=4&amp;_butStat=0&amp;_butNum=3&amp;_butInline=1&amp;_butinfo=8%20USC%201101&amp;_fmtstr=FULL&amp;docnum=1&amp;_startdoc=1&amp;wchp=dGLbVlz-zSkAW&amp;_md5=fae786a1533af7119699dae6c13fe341" TargetMode="External"/><Relationship Id="rId10" Type="http://schemas.openxmlformats.org/officeDocument/2006/relationships/fontTable" Target="fontTable.xml"/><Relationship Id="rId4" Type="http://schemas.openxmlformats.org/officeDocument/2006/relationships/hyperlink" Target="http://www.lexis.com/research/buttonTFLink?_m=39b4960999bfe9e8b6f95062046aae5e&amp;_xfercite=%3ccite%20cc%3d%22USA%22%3e%3c%21%5bCDATA%5b18%20USCS%20%a7%20178%5d%5d%3e%3c%2fcite%3e&amp;_butType=4&amp;_butStat=0&amp;_butNum=2&amp;_butInline=1&amp;_butinfo=18%20USC%20175&amp;_fmtstr=FULL&amp;docnum=1&amp;_startdoc=1&amp;wchp=dGLbVlz-zSkAW&amp;_md5=3d7825fca0da44c9319f71b53570c430" TargetMode="External"/><Relationship Id="rId9" Type="http://schemas.openxmlformats.org/officeDocument/2006/relationships/hyperlink" Target="http://www.lexis.com/research/buttonLink?_m=39b4960999bfe9e8b6f95062046aae5e&amp;_xfercite=%3ccite%20cc%3d%22USA%22%3e%3c%21%5bCDATA%5b18%20USCS%20%a7%20178%5d%5d%3e%3c%2fcite%3e&amp;_butType=1&amp;_butStat=0&amp;_butNum=9&amp;_butInline=1&amp;_butinfo=LXE_116_STAT_661&amp;_fmtstr=FULL&amp;docnum=1&amp;_startdoc=1&amp;wchp=dGLbVlz-zSkAW&amp;_md5=86013bfeda99ac7577bc91478608d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609</Words>
  <Characters>3475</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2008-10-30T02:45:00Z</dcterms:created>
  <dcterms:modified xsi:type="dcterms:W3CDTF">2008-11-27T02:48:00Z</dcterms:modified>
</cp:coreProperties>
</file>