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DD8" w:rsidRPr="00BC223A" w:rsidRDefault="00876DD8" w:rsidP="007E464B">
      <w:pPr>
        <w:jc w:val="center"/>
        <w:rPr>
          <w:rFonts w:ascii="Times New Roman" w:hAnsi="Times New Roman"/>
          <w:b/>
          <w:bCs/>
        </w:rPr>
      </w:pPr>
      <w:r w:rsidRPr="00BC223A">
        <w:rPr>
          <w:rFonts w:ascii="Times New Roman" w:hAnsi="Times New Roman"/>
          <w:b/>
          <w:bCs/>
        </w:rPr>
        <w:t>TITLE 18</w:t>
      </w:r>
    </w:p>
    <w:p w:rsidR="00876DD8" w:rsidRPr="00BC223A" w:rsidRDefault="00876DD8" w:rsidP="007E464B">
      <w:pPr>
        <w:jc w:val="center"/>
        <w:rPr>
          <w:rFonts w:ascii="Times New Roman" w:hAnsi="Times New Roman" w:cs="Verdana"/>
          <w:b/>
          <w:bCs/>
          <w:szCs w:val="26"/>
        </w:rPr>
      </w:pPr>
      <w:r w:rsidRPr="00BC223A">
        <w:rPr>
          <w:rFonts w:ascii="Times New Roman" w:hAnsi="Times New Roman"/>
          <w:b/>
          <w:bCs/>
        </w:rPr>
        <w:t>UNITED STATES CODE</w:t>
      </w:r>
    </w:p>
    <w:p w:rsidR="00876DD8" w:rsidRPr="00BC223A" w:rsidRDefault="00876DD8" w:rsidP="004058A1">
      <w:pPr>
        <w:widowControl w:val="0"/>
        <w:autoSpaceDE w:val="0"/>
        <w:autoSpaceDN w:val="0"/>
        <w:adjustRightInd w:val="0"/>
        <w:spacing w:after="0"/>
        <w:rPr>
          <w:rFonts w:ascii="Times New Roman" w:hAnsi="Times New Roman" w:cs="Verdana"/>
          <w:b/>
          <w:szCs w:val="26"/>
        </w:rPr>
      </w:pPr>
    </w:p>
    <w:p w:rsidR="00876DD8" w:rsidRPr="00E734D4" w:rsidRDefault="00876DD8" w:rsidP="004D4EF3">
      <w:pPr>
        <w:widowControl w:val="0"/>
        <w:autoSpaceDE w:val="0"/>
        <w:autoSpaceDN w:val="0"/>
        <w:adjustRightInd w:val="0"/>
        <w:spacing w:after="0"/>
        <w:rPr>
          <w:rFonts w:ascii="Times New Roman" w:hAnsi="Times New Roman" w:cs="Verdana"/>
          <w:b/>
          <w:szCs w:val="26"/>
        </w:rPr>
      </w:pPr>
      <w:r w:rsidRPr="00E734D4">
        <w:rPr>
          <w:rFonts w:ascii="Times New Roman" w:hAnsi="Times New Roman" w:cs="Verdana"/>
          <w:b/>
          <w:szCs w:val="26"/>
        </w:rPr>
        <w:t xml:space="preserve">§ 4001.  Limitation on detention; control of prisons </w:t>
      </w:r>
    </w:p>
    <w:p w:rsidR="00876DD8" w:rsidRPr="00E734D4" w:rsidRDefault="00876DD8" w:rsidP="004D4EF3">
      <w:pPr>
        <w:widowControl w:val="0"/>
        <w:autoSpaceDE w:val="0"/>
        <w:autoSpaceDN w:val="0"/>
        <w:adjustRightInd w:val="0"/>
        <w:spacing w:after="0"/>
        <w:rPr>
          <w:rFonts w:ascii="Times New Roman" w:hAnsi="Times New Roman" w:cs="Verdana"/>
          <w:szCs w:val="26"/>
        </w:rPr>
      </w:pPr>
    </w:p>
    <w:p w:rsidR="00876DD8" w:rsidRPr="00E734D4" w:rsidRDefault="00876DD8" w:rsidP="00E734D4">
      <w:pPr>
        <w:widowControl w:val="0"/>
        <w:autoSpaceDE w:val="0"/>
        <w:autoSpaceDN w:val="0"/>
        <w:adjustRightInd w:val="0"/>
        <w:spacing w:after="0"/>
        <w:rPr>
          <w:rFonts w:ascii="Times New Roman" w:hAnsi="Times New Roman" w:cs="Verdana"/>
          <w:szCs w:val="26"/>
        </w:rPr>
      </w:pPr>
      <w:r w:rsidRPr="00E734D4">
        <w:rPr>
          <w:rFonts w:ascii="Times New Roman" w:hAnsi="Times New Roman" w:cs="Verdana"/>
          <w:b/>
          <w:szCs w:val="26"/>
        </w:rPr>
        <w:t>(a)</w:t>
      </w:r>
      <w:r w:rsidRPr="00E734D4">
        <w:rPr>
          <w:rFonts w:ascii="Times New Roman" w:hAnsi="Times New Roman" w:cs="Verdana"/>
          <w:szCs w:val="26"/>
        </w:rPr>
        <w:t xml:space="preserve"> No citizen shall be imprisoned or otherwise detained by the </w:t>
      </w:r>
      <w:smartTag w:uri="urn:schemas-microsoft-com:office:smarttags" w:element="place">
        <w:smartTag w:uri="urn:schemas-microsoft-com:office:smarttags" w:element="country-region">
          <w:r w:rsidRPr="00E734D4">
            <w:rPr>
              <w:rFonts w:ascii="Times New Roman" w:hAnsi="Times New Roman" w:cs="Verdana"/>
              <w:szCs w:val="26"/>
            </w:rPr>
            <w:t>United States</w:t>
          </w:r>
        </w:smartTag>
      </w:smartTag>
      <w:r w:rsidRPr="00E734D4">
        <w:rPr>
          <w:rFonts w:ascii="Times New Roman" w:hAnsi="Times New Roman" w:cs="Verdana"/>
          <w:szCs w:val="26"/>
        </w:rPr>
        <w:t xml:space="preserve"> except pursuant to an Act of Congress.</w:t>
      </w:r>
    </w:p>
    <w:p w:rsidR="00876DD8" w:rsidRPr="00E734D4" w:rsidRDefault="00876DD8" w:rsidP="004D4EF3">
      <w:pPr>
        <w:widowControl w:val="0"/>
        <w:autoSpaceDE w:val="0"/>
        <w:autoSpaceDN w:val="0"/>
        <w:adjustRightInd w:val="0"/>
        <w:spacing w:after="0"/>
        <w:rPr>
          <w:rFonts w:ascii="Times New Roman" w:hAnsi="Times New Roman" w:cs="Verdana"/>
          <w:szCs w:val="26"/>
        </w:rPr>
      </w:pPr>
      <w:r w:rsidRPr="00E734D4">
        <w:rPr>
          <w:rFonts w:ascii="Times New Roman" w:hAnsi="Times New Roman" w:cs="Verdana"/>
          <w:szCs w:val="26"/>
        </w:rPr>
        <w:t> </w:t>
      </w:r>
    </w:p>
    <w:p w:rsidR="00876DD8" w:rsidRPr="00E734D4" w:rsidRDefault="00876DD8" w:rsidP="00E734D4">
      <w:pPr>
        <w:widowControl w:val="0"/>
        <w:autoSpaceDE w:val="0"/>
        <w:autoSpaceDN w:val="0"/>
        <w:adjustRightInd w:val="0"/>
        <w:spacing w:after="0"/>
        <w:rPr>
          <w:rFonts w:ascii="Times New Roman" w:hAnsi="Times New Roman" w:cs="Verdana"/>
          <w:szCs w:val="26"/>
        </w:rPr>
      </w:pPr>
      <w:r w:rsidRPr="00E734D4">
        <w:rPr>
          <w:rFonts w:ascii="Times New Roman" w:hAnsi="Times New Roman" w:cs="Verdana"/>
          <w:b/>
          <w:szCs w:val="26"/>
        </w:rPr>
        <w:t>(b)</w:t>
      </w:r>
      <w:r w:rsidRPr="00E734D4">
        <w:rPr>
          <w:rFonts w:ascii="Times New Roman" w:hAnsi="Times New Roman" w:cs="Verdana"/>
          <w:szCs w:val="26"/>
        </w:rPr>
        <w:t xml:space="preserve"> </w:t>
      </w:r>
      <w:r w:rsidRPr="00E734D4">
        <w:rPr>
          <w:rFonts w:ascii="Times New Roman" w:hAnsi="Times New Roman" w:cs="Verdana"/>
          <w:szCs w:val="26"/>
        </w:rPr>
        <w:tab/>
      </w:r>
      <w:r w:rsidRPr="00E734D4">
        <w:rPr>
          <w:rFonts w:ascii="Times New Roman" w:hAnsi="Times New Roman" w:cs="Verdana"/>
          <w:b/>
          <w:szCs w:val="26"/>
        </w:rPr>
        <w:t>(1)</w:t>
      </w:r>
      <w:r w:rsidRPr="00E734D4">
        <w:rPr>
          <w:rFonts w:ascii="Times New Roman" w:hAnsi="Times New Roman" w:cs="Verdana"/>
          <w:szCs w:val="26"/>
        </w:rPr>
        <w:t xml:space="preserve"> The control and management of Federal penal and correctional institutions, except military or naval institutions, shall be vested in the Attorney General, who shall promulgate rules for the government thereof, and appoint all necessary officers and employees in accordance with the civil-service laws, the Classification Act, as amended and the applicable regulations.</w:t>
      </w:r>
    </w:p>
    <w:p w:rsidR="00876DD8" w:rsidRPr="00E734D4" w:rsidRDefault="00876DD8" w:rsidP="004D4EF3">
      <w:pPr>
        <w:widowControl w:val="0"/>
        <w:autoSpaceDE w:val="0"/>
        <w:autoSpaceDN w:val="0"/>
        <w:adjustRightInd w:val="0"/>
        <w:spacing w:after="0"/>
        <w:rPr>
          <w:rFonts w:ascii="Times New Roman" w:hAnsi="Times New Roman" w:cs="Verdana"/>
          <w:szCs w:val="26"/>
        </w:rPr>
      </w:pPr>
      <w:r w:rsidRPr="00E734D4">
        <w:rPr>
          <w:rFonts w:ascii="Times New Roman" w:hAnsi="Times New Roman" w:cs="Verdana"/>
          <w:szCs w:val="26"/>
        </w:rPr>
        <w:t>   </w:t>
      </w:r>
    </w:p>
    <w:p w:rsidR="00876DD8" w:rsidRPr="00E734D4" w:rsidRDefault="00876DD8" w:rsidP="00B84E69">
      <w:pPr>
        <w:widowControl w:val="0"/>
        <w:autoSpaceDE w:val="0"/>
        <w:autoSpaceDN w:val="0"/>
        <w:adjustRightInd w:val="0"/>
        <w:spacing w:after="0"/>
        <w:ind w:firstLine="720"/>
        <w:rPr>
          <w:rFonts w:ascii="Times New Roman" w:hAnsi="Times New Roman" w:cs="Verdana"/>
          <w:szCs w:val="26"/>
        </w:rPr>
      </w:pPr>
      <w:r w:rsidRPr="00E734D4">
        <w:rPr>
          <w:rFonts w:ascii="Times New Roman" w:hAnsi="Times New Roman" w:cs="Verdana"/>
          <w:b/>
          <w:szCs w:val="26"/>
        </w:rPr>
        <w:t>(2)</w:t>
      </w:r>
      <w:r w:rsidRPr="00E734D4">
        <w:rPr>
          <w:rFonts w:ascii="Times New Roman" w:hAnsi="Times New Roman" w:cs="Verdana"/>
          <w:szCs w:val="26"/>
        </w:rPr>
        <w:t xml:space="preserve"> The Attorney General may establish and conduct industries, farms, and other activities and classify the inmates; and provide for their proper government, discipline, treatment, care, rehabilitation, and reformation.</w:t>
      </w:r>
    </w:p>
    <w:p w:rsidR="00876DD8" w:rsidRPr="00E734D4" w:rsidRDefault="00876DD8" w:rsidP="004D4EF3">
      <w:pPr>
        <w:widowControl w:val="0"/>
        <w:autoSpaceDE w:val="0"/>
        <w:autoSpaceDN w:val="0"/>
        <w:adjustRightInd w:val="0"/>
        <w:spacing w:after="0"/>
        <w:rPr>
          <w:rFonts w:ascii="Times New Roman" w:hAnsi="Times New Roman" w:cs="Verdana"/>
          <w:szCs w:val="26"/>
        </w:rPr>
      </w:pPr>
    </w:p>
    <w:p w:rsidR="00876DD8" w:rsidRPr="00E734D4" w:rsidRDefault="00876DD8" w:rsidP="004D4EF3">
      <w:pPr>
        <w:widowControl w:val="0"/>
        <w:autoSpaceDE w:val="0"/>
        <w:autoSpaceDN w:val="0"/>
        <w:adjustRightInd w:val="0"/>
        <w:spacing w:after="0"/>
        <w:rPr>
          <w:rFonts w:ascii="Times New Roman" w:hAnsi="Times New Roman" w:cs="Verdana"/>
          <w:szCs w:val="26"/>
        </w:rPr>
      </w:pPr>
    </w:p>
    <w:p w:rsidR="00876DD8" w:rsidRPr="00E734D4" w:rsidRDefault="00876DD8" w:rsidP="004D4EF3">
      <w:pPr>
        <w:widowControl w:val="0"/>
        <w:autoSpaceDE w:val="0"/>
        <w:autoSpaceDN w:val="0"/>
        <w:adjustRightInd w:val="0"/>
        <w:spacing w:after="0"/>
        <w:rPr>
          <w:rFonts w:ascii="Times New Roman" w:hAnsi="Times New Roman" w:cs="Verdana"/>
          <w:szCs w:val="26"/>
        </w:rPr>
      </w:pPr>
      <w:r w:rsidRPr="00E734D4">
        <w:rPr>
          <w:rFonts w:ascii="Times New Roman" w:hAnsi="Times New Roman" w:cs="Verdana"/>
          <w:szCs w:val="26"/>
        </w:rPr>
        <w:t xml:space="preserve">(June 25, 1948, ch 645, § 1, </w:t>
      </w:r>
      <w:hyperlink r:id="rId4" w:history="1">
        <w:r w:rsidRPr="00E734D4">
          <w:rPr>
            <w:rFonts w:ascii="Times New Roman" w:hAnsi="Times New Roman" w:cs="Verdana"/>
            <w:szCs w:val="26"/>
            <w:u w:color="0022E4"/>
          </w:rPr>
          <w:t>62 Stat. 847</w:t>
        </w:r>
      </w:hyperlink>
      <w:r w:rsidRPr="00E734D4">
        <w:rPr>
          <w:rFonts w:ascii="Times New Roman" w:hAnsi="Times New Roman" w:cs="Verdana"/>
          <w:szCs w:val="26"/>
        </w:rPr>
        <w:t xml:space="preserve">; Sept. 25, 1971, </w:t>
      </w:r>
      <w:hyperlink r:id="rId5" w:history="1">
        <w:r w:rsidRPr="00E734D4">
          <w:rPr>
            <w:rFonts w:ascii="Times New Roman" w:hAnsi="Times New Roman" w:cs="Verdana"/>
            <w:szCs w:val="26"/>
            <w:u w:color="0022E4"/>
          </w:rPr>
          <w:t>P.L. 92-128</w:t>
        </w:r>
      </w:hyperlink>
      <w:r w:rsidRPr="00E734D4">
        <w:rPr>
          <w:rFonts w:ascii="Times New Roman" w:hAnsi="Times New Roman" w:cs="Verdana"/>
          <w:szCs w:val="26"/>
        </w:rPr>
        <w:t xml:space="preserve">, § 1(a), (b), </w:t>
      </w:r>
      <w:hyperlink r:id="rId6" w:history="1">
        <w:r w:rsidRPr="00E734D4">
          <w:rPr>
            <w:rFonts w:ascii="Times New Roman" w:hAnsi="Times New Roman" w:cs="Verdana"/>
            <w:szCs w:val="26"/>
            <w:u w:color="0022E4"/>
          </w:rPr>
          <w:t>85 Stat. 347</w:t>
        </w:r>
      </w:hyperlink>
      <w:r w:rsidRPr="00E734D4">
        <w:rPr>
          <w:rFonts w:ascii="Times New Roman" w:hAnsi="Times New Roman" w:cs="Verdana"/>
          <w:szCs w:val="26"/>
        </w:rPr>
        <w:t>.)</w:t>
      </w:r>
    </w:p>
    <w:p w:rsidR="00876DD8" w:rsidRPr="00F53056" w:rsidRDefault="00876DD8" w:rsidP="004D4EF3">
      <w:pPr>
        <w:widowControl w:val="0"/>
        <w:autoSpaceDE w:val="0"/>
        <w:autoSpaceDN w:val="0"/>
        <w:adjustRightInd w:val="0"/>
        <w:spacing w:after="0"/>
        <w:rPr>
          <w:rFonts w:ascii="Times New Roman" w:hAnsi="Times New Roman" w:cs="Verdana"/>
          <w:szCs w:val="26"/>
        </w:rPr>
      </w:pPr>
    </w:p>
    <w:sectPr w:rsidR="00876DD8" w:rsidRPr="00F53056" w:rsidSect="005F7C1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64B"/>
    <w:rsid w:val="00030BE4"/>
    <w:rsid w:val="000B4430"/>
    <w:rsid w:val="0011428A"/>
    <w:rsid w:val="00121151"/>
    <w:rsid w:val="0015715B"/>
    <w:rsid w:val="0016288A"/>
    <w:rsid w:val="00164937"/>
    <w:rsid w:val="001A3B66"/>
    <w:rsid w:val="001D23B8"/>
    <w:rsid w:val="001D4171"/>
    <w:rsid w:val="001D6330"/>
    <w:rsid w:val="00246AB9"/>
    <w:rsid w:val="002760F6"/>
    <w:rsid w:val="0028329D"/>
    <w:rsid w:val="0029531C"/>
    <w:rsid w:val="00321148"/>
    <w:rsid w:val="0032688F"/>
    <w:rsid w:val="00350357"/>
    <w:rsid w:val="00364E64"/>
    <w:rsid w:val="00365CD3"/>
    <w:rsid w:val="003764FA"/>
    <w:rsid w:val="003C1D1E"/>
    <w:rsid w:val="003C2042"/>
    <w:rsid w:val="00402FF5"/>
    <w:rsid w:val="00404FB6"/>
    <w:rsid w:val="004058A1"/>
    <w:rsid w:val="00471D0E"/>
    <w:rsid w:val="004D4EF3"/>
    <w:rsid w:val="004E462E"/>
    <w:rsid w:val="004E5617"/>
    <w:rsid w:val="005179F5"/>
    <w:rsid w:val="00577B15"/>
    <w:rsid w:val="005E1C92"/>
    <w:rsid w:val="005F2776"/>
    <w:rsid w:val="005F7C14"/>
    <w:rsid w:val="00675905"/>
    <w:rsid w:val="00680022"/>
    <w:rsid w:val="006A0D02"/>
    <w:rsid w:val="006A6455"/>
    <w:rsid w:val="006D0CA2"/>
    <w:rsid w:val="006D68BE"/>
    <w:rsid w:val="006E3B8B"/>
    <w:rsid w:val="00740DCA"/>
    <w:rsid w:val="007675CC"/>
    <w:rsid w:val="00773019"/>
    <w:rsid w:val="007B66B5"/>
    <w:rsid w:val="007E464B"/>
    <w:rsid w:val="007F5B80"/>
    <w:rsid w:val="00802EC2"/>
    <w:rsid w:val="00812813"/>
    <w:rsid w:val="00841A92"/>
    <w:rsid w:val="0086792F"/>
    <w:rsid w:val="00876DD8"/>
    <w:rsid w:val="00892082"/>
    <w:rsid w:val="008A66A5"/>
    <w:rsid w:val="008D01CB"/>
    <w:rsid w:val="008E5695"/>
    <w:rsid w:val="008F111C"/>
    <w:rsid w:val="008F4F96"/>
    <w:rsid w:val="009335A7"/>
    <w:rsid w:val="00954548"/>
    <w:rsid w:val="009729AB"/>
    <w:rsid w:val="00976749"/>
    <w:rsid w:val="009A4A91"/>
    <w:rsid w:val="009A5C9F"/>
    <w:rsid w:val="009A6926"/>
    <w:rsid w:val="009B17D0"/>
    <w:rsid w:val="009D0A9B"/>
    <w:rsid w:val="009D66B1"/>
    <w:rsid w:val="009E4B1A"/>
    <w:rsid w:val="00A227A5"/>
    <w:rsid w:val="00A35F05"/>
    <w:rsid w:val="00A462B8"/>
    <w:rsid w:val="00A5205B"/>
    <w:rsid w:val="00A66661"/>
    <w:rsid w:val="00AA044F"/>
    <w:rsid w:val="00AB5C48"/>
    <w:rsid w:val="00AC7F9B"/>
    <w:rsid w:val="00AF2533"/>
    <w:rsid w:val="00B0785C"/>
    <w:rsid w:val="00B568C4"/>
    <w:rsid w:val="00B62013"/>
    <w:rsid w:val="00B84E69"/>
    <w:rsid w:val="00BA1995"/>
    <w:rsid w:val="00BC223A"/>
    <w:rsid w:val="00C2255E"/>
    <w:rsid w:val="00C33F5F"/>
    <w:rsid w:val="00C600CB"/>
    <w:rsid w:val="00C82DBE"/>
    <w:rsid w:val="00C9154F"/>
    <w:rsid w:val="00C9318E"/>
    <w:rsid w:val="00CA4A0C"/>
    <w:rsid w:val="00CD6792"/>
    <w:rsid w:val="00D35BBD"/>
    <w:rsid w:val="00DB0F61"/>
    <w:rsid w:val="00DD4E55"/>
    <w:rsid w:val="00DE6B97"/>
    <w:rsid w:val="00E052AA"/>
    <w:rsid w:val="00E105C3"/>
    <w:rsid w:val="00E734D4"/>
    <w:rsid w:val="00EA2548"/>
    <w:rsid w:val="00EC07A7"/>
    <w:rsid w:val="00EC1543"/>
    <w:rsid w:val="00EF26D8"/>
    <w:rsid w:val="00EF27F5"/>
    <w:rsid w:val="00EF6261"/>
    <w:rsid w:val="00F00023"/>
    <w:rsid w:val="00F24691"/>
    <w:rsid w:val="00F266ED"/>
    <w:rsid w:val="00F30FB9"/>
    <w:rsid w:val="00F53056"/>
    <w:rsid w:val="00F603B6"/>
    <w:rsid w:val="00F67532"/>
    <w:rsid w:val="00F82A59"/>
    <w:rsid w:val="00FC2A8E"/>
    <w:rsid w:val="00FE1B99"/>
    <w:rsid w:val="00FE6F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4B"/>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xis.com/research/buttonLink?_m=c3e2dc218bbbd308eff8be65355aa254&amp;_xfercite=%3ccite%20cc%3d%22USA%22%3e%3c%21%5bCDATA%5b18%20USCS%20%a7%204001%5d%5d%3e%3c%2fcite%3e&amp;_butType=1&amp;_butStat=0&amp;_butNum=4&amp;_butInline=1&amp;_butinfo=LXE_85_STAT_347&amp;_fmtstr=FULL&amp;docnum=3&amp;_startdoc=1&amp;wchp=dGLzVzz-zSkAb&amp;_md5=c28237aa92e4f6a6e992cac979c8d6ff" TargetMode="External"/><Relationship Id="rId5" Type="http://schemas.openxmlformats.org/officeDocument/2006/relationships/hyperlink" Target="http://www.lexis.com/research/buttonLink?_m=c3e2dc218bbbd308eff8be65355aa254&amp;_xfercite=%3ccite%20cc%3d%22USA%22%3e%3c%21%5bCDATA%5b18%20USCS%20%a7%204001%5d%5d%3e%3c%2fcite%3e&amp;_butType=1&amp;_butStat=0&amp;_butNum=3&amp;_butInline=1&amp;_butinfo=LXE_92_PL_128&amp;_fmtstr=FULL&amp;docnum=3&amp;_startdoc=1&amp;wchp=dGLzVzz-zSkAb&amp;_md5=63c22f5f4c4470bd6a31ce4ade5e100d" TargetMode="External"/><Relationship Id="rId4" Type="http://schemas.openxmlformats.org/officeDocument/2006/relationships/hyperlink" Target="http://www.lexis.com/research/buttonLink?_m=c3e2dc218bbbd308eff8be65355aa254&amp;_xfercite=%3ccite%20cc%3d%22USA%22%3e%3c%21%5bCDATA%5b18%20USCS%20%a7%204001%5d%5d%3e%3c%2fcite%3e&amp;_butType=1&amp;_butStat=0&amp;_butNum=2&amp;_butInline=1&amp;_butinfo=LXE_62_STAT_847&amp;_fmtstr=FULL&amp;docnum=3&amp;_startdoc=1&amp;wchp=dGLzVzz-zSkAb&amp;_md5=e9e6aa2bacde0c164a14bb5605fc30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292</Words>
  <Characters>1670</Characters>
  <Application>Microsoft Office Outlook</Application>
  <DocSecurity>0</DocSecurity>
  <Lines>0</Lines>
  <Paragraphs>0</Paragraphs>
  <ScaleCrop>false</ScaleCrop>
  <Company>Georgetown University Law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Julie O'Sullivan</cp:lastModifiedBy>
  <cp:revision>4</cp:revision>
  <dcterms:created xsi:type="dcterms:W3CDTF">2008-10-31T19:56:00Z</dcterms:created>
  <dcterms:modified xsi:type="dcterms:W3CDTF">2008-11-27T04:29:00Z</dcterms:modified>
</cp:coreProperties>
</file>