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7F" w:rsidRPr="002218FE" w:rsidRDefault="0022327F" w:rsidP="007E464B">
      <w:pPr>
        <w:jc w:val="center"/>
        <w:rPr>
          <w:rFonts w:ascii="Times New Roman" w:hAnsi="Times New Roman"/>
          <w:b/>
          <w:bCs/>
        </w:rPr>
      </w:pPr>
      <w:r w:rsidRPr="002218FE">
        <w:rPr>
          <w:rFonts w:ascii="Times New Roman" w:hAnsi="Times New Roman"/>
          <w:b/>
          <w:bCs/>
        </w:rPr>
        <w:t>TITLE 18</w:t>
      </w:r>
    </w:p>
    <w:p w:rsidR="0022327F" w:rsidRPr="002218FE" w:rsidRDefault="0022327F" w:rsidP="007E464B">
      <w:pPr>
        <w:jc w:val="center"/>
        <w:rPr>
          <w:rFonts w:ascii="Times New Roman" w:hAnsi="Times New Roman" w:cs="Verdana"/>
          <w:b/>
          <w:bCs/>
          <w:szCs w:val="26"/>
        </w:rPr>
      </w:pPr>
      <w:r w:rsidRPr="002218FE">
        <w:rPr>
          <w:rFonts w:ascii="Times New Roman" w:hAnsi="Times New Roman"/>
          <w:b/>
          <w:bCs/>
        </w:rPr>
        <w:t>UNITED STATES CODE</w:t>
      </w:r>
    </w:p>
    <w:p w:rsidR="0022327F" w:rsidRPr="002218FE" w:rsidRDefault="0022327F" w:rsidP="004058A1">
      <w:pPr>
        <w:widowControl w:val="0"/>
        <w:autoSpaceDE w:val="0"/>
        <w:autoSpaceDN w:val="0"/>
        <w:adjustRightInd w:val="0"/>
        <w:spacing w:after="0"/>
        <w:rPr>
          <w:rFonts w:ascii="Times New Roman" w:hAnsi="Times New Roman" w:cs="Verdana"/>
          <w:b/>
          <w:szCs w:val="26"/>
        </w:rPr>
      </w:pPr>
    </w:p>
    <w:p w:rsidR="0022327F" w:rsidRPr="002218FE" w:rsidRDefault="0022327F" w:rsidP="003F6B4F">
      <w:pPr>
        <w:widowControl w:val="0"/>
        <w:autoSpaceDE w:val="0"/>
        <w:autoSpaceDN w:val="0"/>
        <w:adjustRightInd w:val="0"/>
        <w:spacing w:after="0"/>
        <w:rPr>
          <w:rFonts w:ascii="Times New Roman" w:hAnsi="Times New Roman" w:cs="Verdana"/>
          <w:b/>
          <w:szCs w:val="26"/>
        </w:rPr>
      </w:pPr>
      <w:r w:rsidRPr="002218FE">
        <w:rPr>
          <w:rFonts w:ascii="Times New Roman" w:hAnsi="Times New Roman" w:cs="Verdana"/>
          <w:b/>
          <w:szCs w:val="26"/>
        </w:rPr>
        <w:t xml:space="preserve">§ 956.  Conspiracy to kill, kidnap, maim, or injure persons or damage property in a foreign country </w:t>
      </w:r>
    </w:p>
    <w:p w:rsidR="0022327F" w:rsidRPr="002218FE" w:rsidRDefault="0022327F" w:rsidP="007F5B80">
      <w:pPr>
        <w:widowControl w:val="0"/>
        <w:autoSpaceDE w:val="0"/>
        <w:autoSpaceDN w:val="0"/>
        <w:adjustRightInd w:val="0"/>
        <w:spacing w:after="0"/>
        <w:rPr>
          <w:rFonts w:ascii="Times New Roman" w:hAnsi="Times New Roman" w:cs="Verdana"/>
          <w:szCs w:val="26"/>
        </w:rPr>
      </w:pPr>
    </w:p>
    <w:p w:rsidR="0022327F" w:rsidRPr="002218FE" w:rsidRDefault="0022327F" w:rsidP="002218FE">
      <w:pPr>
        <w:widowControl w:val="0"/>
        <w:autoSpaceDE w:val="0"/>
        <w:autoSpaceDN w:val="0"/>
        <w:adjustRightInd w:val="0"/>
        <w:spacing w:after="0"/>
        <w:rPr>
          <w:rFonts w:ascii="Times New Roman" w:hAnsi="Times New Roman" w:cs="Verdana"/>
          <w:szCs w:val="26"/>
        </w:rPr>
      </w:pPr>
      <w:r w:rsidRPr="002218FE">
        <w:rPr>
          <w:rFonts w:ascii="Times New Roman" w:hAnsi="Times New Roman" w:cs="Verdana"/>
          <w:b/>
          <w:szCs w:val="26"/>
        </w:rPr>
        <w:t xml:space="preserve">(a) </w:t>
      </w:r>
      <w:r w:rsidRPr="002218FE">
        <w:rPr>
          <w:rFonts w:ascii="Times New Roman" w:hAnsi="Times New Roman" w:cs="Verdana"/>
          <w:b/>
          <w:szCs w:val="26"/>
        </w:rPr>
        <w:tab/>
        <w:t>(1)</w:t>
      </w:r>
      <w:r w:rsidRPr="002218FE">
        <w:rPr>
          <w:rFonts w:ascii="Times New Roman" w:hAnsi="Times New Roman" w:cs="Verdana"/>
          <w:szCs w:val="26"/>
        </w:rPr>
        <w:t xml:space="preserve"> Whoever, within the jurisdiction of the United States, conspires with one or more other persons, regardless of where such other person or persons are located, to commit at any place outside the United States an act that would constitute the offense of murder, kidnapping, or maiming if committed in the special maritime and territorial jurisdiction of the United States shall, if any of the conspirators commits an act within the jurisdiction of the United States to effect any object of the conspiracy, be punished as provided in subsection (a)(2).</w:t>
      </w:r>
    </w:p>
    <w:p w:rsidR="0022327F" w:rsidRPr="002218FE" w:rsidRDefault="0022327F" w:rsidP="00700243">
      <w:pPr>
        <w:widowControl w:val="0"/>
        <w:autoSpaceDE w:val="0"/>
        <w:autoSpaceDN w:val="0"/>
        <w:adjustRightInd w:val="0"/>
        <w:spacing w:after="0"/>
        <w:ind w:left="1440"/>
        <w:rPr>
          <w:rFonts w:ascii="Times New Roman" w:hAnsi="Times New Roman" w:cs="Verdana"/>
          <w:b/>
          <w:szCs w:val="26"/>
        </w:rPr>
      </w:pPr>
    </w:p>
    <w:p w:rsidR="0022327F" w:rsidRPr="002218FE" w:rsidRDefault="0022327F" w:rsidP="002218FE">
      <w:pPr>
        <w:widowControl w:val="0"/>
        <w:autoSpaceDE w:val="0"/>
        <w:autoSpaceDN w:val="0"/>
        <w:adjustRightInd w:val="0"/>
        <w:spacing w:after="0"/>
        <w:ind w:firstLine="720"/>
        <w:rPr>
          <w:rFonts w:ascii="Times New Roman" w:hAnsi="Times New Roman" w:cs="Verdana"/>
          <w:szCs w:val="26"/>
        </w:rPr>
      </w:pPr>
      <w:r w:rsidRPr="002218FE">
        <w:rPr>
          <w:rFonts w:ascii="Times New Roman" w:hAnsi="Times New Roman" w:cs="Verdana"/>
          <w:b/>
          <w:szCs w:val="26"/>
        </w:rPr>
        <w:t>(2)</w:t>
      </w:r>
      <w:r w:rsidRPr="002218FE">
        <w:rPr>
          <w:rFonts w:ascii="Times New Roman" w:hAnsi="Times New Roman" w:cs="Verdana"/>
          <w:szCs w:val="26"/>
        </w:rPr>
        <w:t xml:space="preserve"> The punishment for an offense under subsection (a)(1) of this section is--</w:t>
      </w:r>
    </w:p>
    <w:p w:rsidR="0022327F" w:rsidRPr="002218FE" w:rsidRDefault="0022327F" w:rsidP="007F5B80">
      <w:pPr>
        <w:widowControl w:val="0"/>
        <w:autoSpaceDE w:val="0"/>
        <w:autoSpaceDN w:val="0"/>
        <w:adjustRightInd w:val="0"/>
        <w:spacing w:after="0"/>
        <w:rPr>
          <w:rFonts w:ascii="Times New Roman" w:hAnsi="Times New Roman" w:cs="Verdana"/>
          <w:b/>
          <w:szCs w:val="26"/>
        </w:rPr>
      </w:pPr>
      <w:r w:rsidRPr="002218FE">
        <w:rPr>
          <w:rFonts w:ascii="Times New Roman" w:hAnsi="Times New Roman" w:cs="Verdana"/>
          <w:szCs w:val="26"/>
        </w:rPr>
        <w:t xml:space="preserve">      </w:t>
      </w:r>
      <w:r w:rsidRPr="002218FE">
        <w:rPr>
          <w:rFonts w:ascii="Times New Roman" w:hAnsi="Times New Roman" w:cs="Verdana"/>
          <w:b/>
          <w:szCs w:val="26"/>
        </w:rPr>
        <w:tab/>
      </w:r>
    </w:p>
    <w:p w:rsidR="0022327F" w:rsidRPr="002218FE" w:rsidRDefault="0022327F" w:rsidP="002218FE">
      <w:pPr>
        <w:widowControl w:val="0"/>
        <w:autoSpaceDE w:val="0"/>
        <w:autoSpaceDN w:val="0"/>
        <w:adjustRightInd w:val="0"/>
        <w:spacing w:after="0"/>
        <w:ind w:left="720"/>
        <w:rPr>
          <w:rFonts w:ascii="Times New Roman" w:hAnsi="Times New Roman" w:cs="Verdana"/>
          <w:szCs w:val="26"/>
        </w:rPr>
      </w:pPr>
      <w:r w:rsidRPr="002218FE">
        <w:rPr>
          <w:rFonts w:ascii="Times New Roman" w:hAnsi="Times New Roman" w:cs="Verdana"/>
          <w:b/>
          <w:szCs w:val="26"/>
        </w:rPr>
        <w:t>(A)</w:t>
      </w:r>
      <w:r w:rsidRPr="002218FE">
        <w:rPr>
          <w:rFonts w:ascii="Times New Roman" w:hAnsi="Times New Roman" w:cs="Verdana"/>
          <w:szCs w:val="26"/>
        </w:rPr>
        <w:t xml:space="preserve"> imprisonment for any term of years or for life if the offense is conspiracy to murder or kidnap; and</w:t>
      </w:r>
    </w:p>
    <w:p w:rsidR="0022327F" w:rsidRPr="002218FE" w:rsidRDefault="0022327F" w:rsidP="007F5B80">
      <w:pPr>
        <w:widowControl w:val="0"/>
        <w:autoSpaceDE w:val="0"/>
        <w:autoSpaceDN w:val="0"/>
        <w:adjustRightInd w:val="0"/>
        <w:spacing w:after="0"/>
        <w:rPr>
          <w:rFonts w:ascii="Times New Roman" w:hAnsi="Times New Roman" w:cs="Verdana"/>
          <w:szCs w:val="26"/>
        </w:rPr>
      </w:pPr>
      <w:r w:rsidRPr="002218FE">
        <w:rPr>
          <w:rFonts w:ascii="Times New Roman" w:hAnsi="Times New Roman" w:cs="Verdana"/>
          <w:szCs w:val="26"/>
        </w:rPr>
        <w:t xml:space="preserve">      </w:t>
      </w:r>
    </w:p>
    <w:p w:rsidR="0022327F" w:rsidRPr="002218FE" w:rsidRDefault="0022327F" w:rsidP="00452B1F">
      <w:pPr>
        <w:widowControl w:val="0"/>
        <w:autoSpaceDE w:val="0"/>
        <w:autoSpaceDN w:val="0"/>
        <w:adjustRightInd w:val="0"/>
        <w:spacing w:after="0"/>
        <w:ind w:firstLine="720"/>
        <w:rPr>
          <w:rFonts w:ascii="Times New Roman" w:hAnsi="Times New Roman" w:cs="Verdana"/>
          <w:szCs w:val="26"/>
        </w:rPr>
      </w:pPr>
      <w:r w:rsidRPr="002218FE">
        <w:rPr>
          <w:rFonts w:ascii="Times New Roman" w:hAnsi="Times New Roman" w:cs="Verdana"/>
          <w:b/>
          <w:szCs w:val="26"/>
        </w:rPr>
        <w:t>(B)</w:t>
      </w:r>
      <w:r w:rsidRPr="002218FE">
        <w:rPr>
          <w:rFonts w:ascii="Times New Roman" w:hAnsi="Times New Roman" w:cs="Verdana"/>
          <w:szCs w:val="26"/>
        </w:rPr>
        <w:t xml:space="preserve"> imprisonment for not more than 35 years if the offense is conspiracy to maim.</w:t>
      </w:r>
    </w:p>
    <w:p w:rsidR="0022327F" w:rsidRPr="002218FE" w:rsidRDefault="0022327F" w:rsidP="007F5B80">
      <w:pPr>
        <w:widowControl w:val="0"/>
        <w:autoSpaceDE w:val="0"/>
        <w:autoSpaceDN w:val="0"/>
        <w:adjustRightInd w:val="0"/>
        <w:spacing w:after="0"/>
        <w:rPr>
          <w:rFonts w:ascii="Times New Roman" w:hAnsi="Times New Roman" w:cs="Verdana"/>
          <w:szCs w:val="26"/>
        </w:rPr>
      </w:pPr>
      <w:r w:rsidRPr="002218FE">
        <w:rPr>
          <w:rFonts w:ascii="Times New Roman" w:hAnsi="Times New Roman" w:cs="Verdana"/>
          <w:szCs w:val="26"/>
        </w:rPr>
        <w:t> </w:t>
      </w:r>
    </w:p>
    <w:p w:rsidR="0022327F" w:rsidRPr="002218FE" w:rsidRDefault="0022327F" w:rsidP="002218FE">
      <w:pPr>
        <w:widowControl w:val="0"/>
        <w:autoSpaceDE w:val="0"/>
        <w:autoSpaceDN w:val="0"/>
        <w:adjustRightInd w:val="0"/>
        <w:spacing w:after="0"/>
        <w:rPr>
          <w:rFonts w:ascii="Times New Roman" w:hAnsi="Times New Roman" w:cs="Verdana"/>
          <w:szCs w:val="26"/>
        </w:rPr>
      </w:pPr>
      <w:r w:rsidRPr="002218FE">
        <w:rPr>
          <w:rFonts w:ascii="Times New Roman" w:hAnsi="Times New Roman" w:cs="Verdana"/>
          <w:b/>
          <w:szCs w:val="26"/>
        </w:rPr>
        <w:t>(b)</w:t>
      </w:r>
      <w:r w:rsidRPr="002218FE">
        <w:rPr>
          <w:rFonts w:ascii="Times New Roman" w:hAnsi="Times New Roman" w:cs="Verdana"/>
          <w:szCs w:val="26"/>
        </w:rPr>
        <w:t xml:space="preserve"> Whoever, within the jurisdiction of the United States, conspires with one or more persons, regardless of where such other person or persons are located, to damage or destroy specific property situated within a foreign country and belonging to a foreign government or to any political subdivision thereof with which the United States is at peace, or any railroad, canal, bridge, airport, airfield, or other public utility, public conveyance, or public structure, or any religious, educational, or cultural property so situated, shall, if any of the conspirators commits an act within the jurisdiction of the United States to effect any object of the conspiracy, be imprisoned not more than 25 years.</w:t>
      </w:r>
    </w:p>
    <w:p w:rsidR="0022327F" w:rsidRPr="002218FE" w:rsidRDefault="0022327F" w:rsidP="007F5B80">
      <w:pPr>
        <w:widowControl w:val="0"/>
        <w:autoSpaceDE w:val="0"/>
        <w:autoSpaceDN w:val="0"/>
        <w:adjustRightInd w:val="0"/>
        <w:spacing w:after="0"/>
        <w:rPr>
          <w:rFonts w:ascii="Times New Roman" w:hAnsi="Times New Roman" w:cs="Verdana"/>
          <w:szCs w:val="26"/>
        </w:rPr>
      </w:pPr>
    </w:p>
    <w:p w:rsidR="0022327F" w:rsidRPr="002218FE" w:rsidRDefault="0022327F" w:rsidP="007F5B80">
      <w:pPr>
        <w:widowControl w:val="0"/>
        <w:autoSpaceDE w:val="0"/>
        <w:autoSpaceDN w:val="0"/>
        <w:adjustRightInd w:val="0"/>
        <w:spacing w:after="0"/>
        <w:rPr>
          <w:rFonts w:ascii="Times New Roman" w:hAnsi="Times New Roman" w:cs="Verdana"/>
          <w:szCs w:val="26"/>
        </w:rPr>
      </w:pPr>
    </w:p>
    <w:p w:rsidR="0022327F" w:rsidRPr="002218FE" w:rsidRDefault="0022327F" w:rsidP="007F5B80">
      <w:pPr>
        <w:widowControl w:val="0"/>
        <w:autoSpaceDE w:val="0"/>
        <w:autoSpaceDN w:val="0"/>
        <w:adjustRightInd w:val="0"/>
        <w:spacing w:after="0"/>
        <w:rPr>
          <w:rFonts w:ascii="Times New Roman" w:hAnsi="Times New Roman" w:cs="Verdana"/>
          <w:szCs w:val="26"/>
        </w:rPr>
      </w:pPr>
      <w:r w:rsidRPr="002218FE">
        <w:rPr>
          <w:rFonts w:ascii="Times New Roman" w:hAnsi="Times New Roman" w:cs="Verdana"/>
          <w:szCs w:val="26"/>
        </w:rPr>
        <w:t xml:space="preserve">(June 25, 1948, ch 645, § 1, </w:t>
      </w:r>
      <w:hyperlink r:id="rId4" w:history="1">
        <w:r w:rsidRPr="002218FE">
          <w:rPr>
            <w:rFonts w:ascii="Times New Roman" w:hAnsi="Times New Roman" w:cs="Verdana"/>
            <w:szCs w:val="26"/>
            <w:u w:color="0022E4"/>
          </w:rPr>
          <w:t>62 Stat. 744</w:t>
        </w:r>
      </w:hyperlink>
      <w:r w:rsidRPr="002218FE">
        <w:rPr>
          <w:rFonts w:ascii="Times New Roman" w:hAnsi="Times New Roman" w:cs="Verdana"/>
          <w:szCs w:val="26"/>
        </w:rPr>
        <w:t xml:space="preserve">; Sept. 13, 1994, </w:t>
      </w:r>
      <w:hyperlink r:id="rId5" w:history="1">
        <w:r w:rsidRPr="002218FE">
          <w:rPr>
            <w:rFonts w:ascii="Times New Roman" w:hAnsi="Times New Roman" w:cs="Verdana"/>
            <w:szCs w:val="26"/>
            <w:u w:color="0022E4"/>
          </w:rPr>
          <w:t>P.L. 103-322</w:t>
        </w:r>
      </w:hyperlink>
      <w:r w:rsidRPr="002218FE">
        <w:rPr>
          <w:rFonts w:ascii="Times New Roman" w:hAnsi="Times New Roman" w:cs="Verdana"/>
          <w:szCs w:val="26"/>
        </w:rPr>
        <w:t xml:space="preserve">, Title XXXIII, § 330016(1)(K), </w:t>
      </w:r>
      <w:hyperlink r:id="rId6" w:history="1">
        <w:r w:rsidRPr="002218FE">
          <w:rPr>
            <w:rFonts w:ascii="Times New Roman" w:hAnsi="Times New Roman" w:cs="Verdana"/>
            <w:szCs w:val="26"/>
            <w:u w:color="0022E4"/>
          </w:rPr>
          <w:t>108 Stat. 2147</w:t>
        </w:r>
      </w:hyperlink>
      <w:r w:rsidRPr="002218FE">
        <w:rPr>
          <w:rFonts w:ascii="Times New Roman" w:hAnsi="Times New Roman" w:cs="Verdana"/>
          <w:szCs w:val="26"/>
        </w:rPr>
        <w:t xml:space="preserve">; April 24, 1996, </w:t>
      </w:r>
      <w:hyperlink r:id="rId7" w:history="1">
        <w:r w:rsidRPr="002218FE">
          <w:rPr>
            <w:rFonts w:ascii="Times New Roman" w:hAnsi="Times New Roman" w:cs="Verdana"/>
            <w:szCs w:val="26"/>
            <w:u w:color="0022E4"/>
          </w:rPr>
          <w:t>P.L. 104-132</w:t>
        </w:r>
      </w:hyperlink>
      <w:r w:rsidRPr="002218FE">
        <w:rPr>
          <w:rFonts w:ascii="Times New Roman" w:hAnsi="Times New Roman" w:cs="Verdana"/>
          <w:szCs w:val="26"/>
        </w:rPr>
        <w:t xml:space="preserve">, Title VII, Subtitle A, § 704(a), </w:t>
      </w:r>
      <w:hyperlink r:id="rId8" w:history="1">
        <w:r w:rsidRPr="002218FE">
          <w:rPr>
            <w:rFonts w:ascii="Times New Roman" w:hAnsi="Times New Roman" w:cs="Verdana"/>
            <w:szCs w:val="26"/>
            <w:u w:color="0022E4"/>
          </w:rPr>
          <w:t>110 Stat. 1294</w:t>
        </w:r>
      </w:hyperlink>
      <w:r w:rsidRPr="002218FE">
        <w:rPr>
          <w:rFonts w:ascii="Times New Roman" w:hAnsi="Times New Roman" w:cs="Verdana"/>
          <w:szCs w:val="26"/>
        </w:rPr>
        <w:t>.)</w:t>
      </w:r>
    </w:p>
    <w:sectPr w:rsidR="0022327F" w:rsidRPr="002218FE"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1A3B66"/>
    <w:rsid w:val="001D6330"/>
    <w:rsid w:val="002218FE"/>
    <w:rsid w:val="0022327F"/>
    <w:rsid w:val="002760F6"/>
    <w:rsid w:val="0028329D"/>
    <w:rsid w:val="002B3B36"/>
    <w:rsid w:val="00320DEE"/>
    <w:rsid w:val="00321148"/>
    <w:rsid w:val="003C1D1E"/>
    <w:rsid w:val="003F6B4F"/>
    <w:rsid w:val="0040197F"/>
    <w:rsid w:val="00402FF5"/>
    <w:rsid w:val="00404FB6"/>
    <w:rsid w:val="004058A1"/>
    <w:rsid w:val="00452B1F"/>
    <w:rsid w:val="004E462E"/>
    <w:rsid w:val="005179F5"/>
    <w:rsid w:val="00577B15"/>
    <w:rsid w:val="005E1C92"/>
    <w:rsid w:val="005F7C14"/>
    <w:rsid w:val="006A0D02"/>
    <w:rsid w:val="006A6455"/>
    <w:rsid w:val="006E3B8B"/>
    <w:rsid w:val="00700243"/>
    <w:rsid w:val="007E464B"/>
    <w:rsid w:val="007F5B80"/>
    <w:rsid w:val="00802EC2"/>
    <w:rsid w:val="00812813"/>
    <w:rsid w:val="00841A92"/>
    <w:rsid w:val="008A66A5"/>
    <w:rsid w:val="008E5695"/>
    <w:rsid w:val="009335A7"/>
    <w:rsid w:val="00954548"/>
    <w:rsid w:val="009A4A91"/>
    <w:rsid w:val="009A5C9F"/>
    <w:rsid w:val="009A6926"/>
    <w:rsid w:val="009B17D0"/>
    <w:rsid w:val="00A227A5"/>
    <w:rsid w:val="00A66661"/>
    <w:rsid w:val="00AA044F"/>
    <w:rsid w:val="00AB5218"/>
    <w:rsid w:val="00AF2533"/>
    <w:rsid w:val="00B0785C"/>
    <w:rsid w:val="00BA1995"/>
    <w:rsid w:val="00BC223A"/>
    <w:rsid w:val="00C2255E"/>
    <w:rsid w:val="00C9318E"/>
    <w:rsid w:val="00DB0F61"/>
    <w:rsid w:val="00DE6B97"/>
    <w:rsid w:val="00E052AA"/>
    <w:rsid w:val="00E33EF2"/>
    <w:rsid w:val="00E5539A"/>
    <w:rsid w:val="00EA488B"/>
    <w:rsid w:val="00EC07A7"/>
    <w:rsid w:val="00EC1543"/>
    <w:rsid w:val="00EF26D8"/>
    <w:rsid w:val="00EF27F5"/>
    <w:rsid w:val="00EF6261"/>
    <w:rsid w:val="00F266ED"/>
    <w:rsid w:val="00F30FB9"/>
    <w:rsid w:val="00F53056"/>
    <w:rsid w:val="00FA73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Link?_m=35481324e52da1084a0036e0aa787a2d&amp;_xfercite=%3ccite%20cc%3d%22USA%22%3e%3c%21%5bCDATA%5b18%20USCS%20%a7%20956%5d%5d%3e%3c%2fcite%3e&amp;_butType=1&amp;_butStat=0&amp;_butNum=6&amp;_butInline=1&amp;_butinfo=LXE_110_STAT_1294&amp;_fmtstr=FULL&amp;docnum=1&amp;_startdoc=1&amp;wchp=dGLzVzz-zSkAb&amp;_md5=b068cc2e3d9cae493af30f0fc2195952" TargetMode="External"/><Relationship Id="rId3" Type="http://schemas.openxmlformats.org/officeDocument/2006/relationships/webSettings" Target="webSettings.xml"/><Relationship Id="rId7" Type="http://schemas.openxmlformats.org/officeDocument/2006/relationships/hyperlink" Target="http://www.lexis.com/research/buttonLink?_m=35481324e52da1084a0036e0aa787a2d&amp;_xfercite=%3ccite%20cc%3d%22USA%22%3e%3c%21%5bCDATA%5b18%20USCS%20%a7%20956%5d%5d%3e%3c%2fcite%3e&amp;_butType=1&amp;_butStat=0&amp;_butNum=5&amp;_butInline=1&amp;_butinfo=LXE_104_PL_132&amp;_fmtstr=FULL&amp;docnum=1&amp;_startdoc=1&amp;wchp=dGLzVzz-zSkAb&amp;_md5=bf328b586cf2cb7556387bf607f0fa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com/research/buttonLink?_m=35481324e52da1084a0036e0aa787a2d&amp;_xfercite=%3ccite%20cc%3d%22USA%22%3e%3c%21%5bCDATA%5b18%20USCS%20%a7%20956%5d%5d%3e%3c%2fcite%3e&amp;_butType=1&amp;_butStat=0&amp;_butNum=4&amp;_butInline=1&amp;_butinfo=LXE_108_STAT_2147&amp;_fmtstr=FULL&amp;docnum=1&amp;_startdoc=1&amp;wchp=dGLzVzz-zSkAb&amp;_md5=c825c25ecf373fce65c7262f3b0c9478" TargetMode="External"/><Relationship Id="rId5" Type="http://schemas.openxmlformats.org/officeDocument/2006/relationships/hyperlink" Target="http://www.lexis.com/research/buttonLink?_m=35481324e52da1084a0036e0aa787a2d&amp;_xfercite=%3ccite%20cc%3d%22USA%22%3e%3c%21%5bCDATA%5b18%20USCS%20%a7%20956%5d%5d%3e%3c%2fcite%3e&amp;_butType=1&amp;_butStat=0&amp;_butNum=3&amp;_butInline=1&amp;_butinfo=LXE_103_PL_322&amp;_fmtstr=FULL&amp;docnum=1&amp;_startdoc=1&amp;wchp=dGLzVzz-zSkAb&amp;_md5=c23d3066db8064b659e713d490e8835b" TargetMode="External"/><Relationship Id="rId10" Type="http://schemas.openxmlformats.org/officeDocument/2006/relationships/theme" Target="theme/theme1.xml"/><Relationship Id="rId4" Type="http://schemas.openxmlformats.org/officeDocument/2006/relationships/hyperlink" Target="http://www.lexis.com/research/buttonLink?_m=35481324e52da1084a0036e0aa787a2d&amp;_xfercite=%3ccite%20cc%3d%22USA%22%3e%3c%21%5bCDATA%5b18%20USCS%20%a7%20956%5d%5d%3e%3c%2fcite%3e&amp;_butType=1&amp;_butStat=0&amp;_butNum=2&amp;_butInline=1&amp;_butinfo=LXE_62_STAT_744&amp;_fmtstr=FULL&amp;docnum=1&amp;_startdoc=1&amp;wchp=dGLzVzz-zSkAb&amp;_md5=16c9c91d8a13042bd35477689df2122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542</Words>
  <Characters>3093</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6</cp:revision>
  <dcterms:created xsi:type="dcterms:W3CDTF">2008-10-31T15:48:00Z</dcterms:created>
  <dcterms:modified xsi:type="dcterms:W3CDTF">2008-11-27T02:56:00Z</dcterms:modified>
</cp:coreProperties>
</file>